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72874">
      <w:pPr>
        <w:rPr>
          <w:rFonts w:hint="eastAsia"/>
          <w:b/>
          <w:bCs/>
          <w:color w:val="008000"/>
        </w:rPr>
      </w:pPr>
      <w:r>
        <w:rPr>
          <w:b/>
          <w:bCs/>
          <w:color w:val="008000"/>
        </w:rPr>
        <w:t>地球每小时灭绝一个物种</w:t>
      </w:r>
    </w:p>
    <w:p w:rsidR="00000000" w:rsidRDefault="00972874">
      <w:pPr>
        <w:ind w:firstLine="420"/>
        <w:rPr>
          <w:rFonts w:hint="eastAsia"/>
        </w:rPr>
      </w:pPr>
      <w:r>
        <w:t>据科学家估计，由于人类活动的强烈干扰，近代物种的丧失速度比自然灭绝速度快１０００倍，比形成速度快１００万倍，物种的丧失速度由大致每天一个种加快到每小时一个种。目前，世界上已有５９３种鸟、４００多种兽、２０９种两栖爬行动物以及２００００多种高等植物濒于灭绝。这些濒于灭绝的物种大多数与人类的关系十分密切，对人类的生存与发展具有十分重要的意义。造成物种灭绝的原因，除不可抗拒的自然历史及自然灾害因素外，人为活动是其主要原因。特别是由于商业贸易而导致人类对野生动植物资源的掠夺式利用，是造成物种</w:t>
      </w:r>
      <w:r>
        <w:t>濒危乃至灭绝的重要因素。</w:t>
      </w:r>
    </w:p>
    <w:p w:rsidR="00000000" w:rsidRDefault="00972874">
      <w:pPr>
        <w:rPr>
          <w:rFonts w:hint="eastAsia"/>
          <w:b/>
          <w:bCs/>
          <w:color w:val="008000"/>
        </w:rPr>
      </w:pPr>
    </w:p>
    <w:p w:rsidR="00000000" w:rsidRDefault="00972874">
      <w:pPr>
        <w:rPr>
          <w:b/>
          <w:bCs/>
          <w:color w:val="008000"/>
        </w:rPr>
      </w:pPr>
      <w:r>
        <w:rPr>
          <w:b/>
          <w:bCs/>
          <w:color w:val="008000"/>
        </w:rPr>
        <w:t>节水小窍门</w:t>
      </w:r>
    </w:p>
    <w:p w:rsidR="00000000" w:rsidRDefault="00972874">
      <w:pPr>
        <w:ind w:left="420"/>
        <w:rPr>
          <w:rFonts w:hint="eastAsia"/>
        </w:rPr>
      </w:pPr>
      <w:r>
        <w:t>切勿长开水龙头洗手、洗涤衣服或洗菜。</w:t>
      </w:r>
    </w:p>
    <w:p w:rsidR="00000000" w:rsidRDefault="00972874">
      <w:pPr>
        <w:ind w:left="420"/>
        <w:rPr>
          <w:rFonts w:hint="eastAsia"/>
        </w:rPr>
      </w:pPr>
      <w:r>
        <w:t>用喷头淋浴比用浴缸洗澡节省水量达八成之多。</w:t>
      </w:r>
    </w:p>
    <w:p w:rsidR="00000000" w:rsidRDefault="00972874">
      <w:pPr>
        <w:ind w:left="420"/>
      </w:pPr>
      <w:r>
        <w:t>用过的水可以再洗地或浇花，不必使用清水。</w:t>
      </w:r>
    </w:p>
    <w:p w:rsidR="00000000" w:rsidRDefault="00972874">
      <w:pPr>
        <w:ind w:left="420"/>
        <w:rPr>
          <w:rFonts w:hint="eastAsia"/>
        </w:rPr>
      </w:pPr>
      <w:r>
        <w:t>使用洗衣机或洗碗时，集齐衣物或碗碟一起洗涤。</w:t>
      </w:r>
    </w:p>
    <w:p w:rsidR="00000000" w:rsidRDefault="00972874">
      <w:pPr>
        <w:ind w:left="420"/>
        <w:rPr>
          <w:rFonts w:hint="eastAsia"/>
        </w:rPr>
      </w:pPr>
      <w:r>
        <w:t>滴漏的水龙头每天可耗水</w:t>
      </w:r>
      <w:r>
        <w:t>70</w:t>
      </w:r>
      <w:r>
        <w:t>升；为免浪费，应立即修理。</w:t>
      </w:r>
    </w:p>
    <w:p w:rsidR="00000000" w:rsidRDefault="00972874">
      <w:pPr>
        <w:ind w:left="420"/>
        <w:rPr>
          <w:sz w:val="20"/>
          <w:szCs w:val="20"/>
        </w:rPr>
      </w:pPr>
      <w:r>
        <w:t>教育子女切勿拿水嬉戏。</w:t>
      </w:r>
    </w:p>
    <w:p w:rsidR="00000000" w:rsidRDefault="00972874">
      <w:pPr>
        <w:rPr>
          <w:rFonts w:hint="eastAsia"/>
          <w:b/>
          <w:bCs/>
          <w:color w:val="008000"/>
        </w:rPr>
      </w:pPr>
    </w:p>
    <w:p w:rsidR="00000000" w:rsidRDefault="00972874">
      <w:pPr>
        <w:rPr>
          <w:sz w:val="20"/>
          <w:szCs w:val="20"/>
        </w:rPr>
      </w:pPr>
      <w:r>
        <w:rPr>
          <w:rFonts w:hint="eastAsia"/>
          <w:b/>
          <w:bCs/>
          <w:color w:val="008000"/>
        </w:rPr>
        <w:t>环境故事</w:t>
      </w:r>
      <w:r>
        <w:rPr>
          <w:b/>
          <w:bCs/>
          <w:color w:val="008000"/>
        </w:rPr>
        <w:t>：</w:t>
      </w:r>
      <w:r>
        <w:rPr>
          <w:sz w:val="20"/>
          <w:szCs w:val="20"/>
        </w:rPr>
        <w:t>皇帝护鸟</w:t>
      </w:r>
    </w:p>
    <w:p w:rsidR="00000000" w:rsidRDefault="00972874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INCLUDEPICTURE "http://www.greenhome.net.cn/image/white.gif" \* MERGEFORMATINET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7.5pt">
            <v:imagedata r:id="rId7" r:href="rId8"/>
          </v:shape>
        </w:pict>
      </w:r>
      <w:r>
        <w:rPr>
          <w:sz w:val="20"/>
          <w:szCs w:val="20"/>
        </w:rPr>
        <w:fldChar w:fldCharType="end"/>
      </w:r>
      <w:r>
        <w:t>“</w:t>
      </w:r>
      <w:r>
        <w:t>小鸟枝头亦朋友</w:t>
      </w:r>
      <w:r>
        <w:t>”</w:t>
      </w:r>
      <w:r>
        <w:t>。人类</w:t>
      </w:r>
      <w:r>
        <w:t>很早就认识到，许多鸟儿捕吃农林害虫，有利于农林业生产，比如：麻雀、啄木鸟、猫头鹰等，它们都是益鸟，是人类的朋友，必须保护。中国古代就有两个皇帝特别爱护鸟类，他们的护鸟行为，在历史上被传为美谈。</w:t>
      </w:r>
    </w:p>
    <w:p w:rsidR="00000000" w:rsidRDefault="00972874">
      <w:pPr>
        <w:rPr>
          <w:rFonts w:hint="eastAsia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INCLUDEPICTURE "http://www.greenhome.net.cn/image/white.gif" \* MERGEFORMATINET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pict>
          <v:shape id="_x0000_i1026" type="#_x0000_t75" alt="" style="width:24pt;height:7.5pt" o:bullet="t">
            <v:imagedata r:id="rId7" r:href="rId9"/>
          </v:shape>
        </w:pic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公元</w:t>
      </w:r>
      <w:r>
        <w:rPr>
          <w:sz w:val="20"/>
          <w:szCs w:val="20"/>
        </w:rPr>
        <w:t>1323</w:t>
      </w:r>
      <w:r>
        <w:rPr>
          <w:sz w:val="20"/>
          <w:szCs w:val="20"/>
        </w:rPr>
        <w:t>年</w:t>
      </w:r>
      <w:r>
        <w:rPr>
          <w:sz w:val="20"/>
          <w:szCs w:val="20"/>
        </w:rPr>
        <w:t>4</w:t>
      </w:r>
      <w:r>
        <w:rPr>
          <w:sz w:val="20"/>
          <w:szCs w:val="20"/>
        </w:rPr>
        <w:t>月，元英宗下了一道圣旨，圣旨的内容很奇特，</w:t>
      </w:r>
      <w:r>
        <w:t>既不是赦免罪犯，也不是征兵，而是下令各家各户</w:t>
      </w:r>
      <w:r>
        <w:t>“</w:t>
      </w:r>
      <w:r>
        <w:t>释放笼中之鸟</w:t>
      </w:r>
      <w:r>
        <w:t>”</w:t>
      </w:r>
      <w:r>
        <w:t>。圣旨一出，老百姓都很惊讶，有</w:t>
      </w:r>
      <w:r>
        <w:t>的说：</w:t>
      </w:r>
      <w:r>
        <w:t>“</w:t>
      </w:r>
      <w:r>
        <w:t>皇帝吃饱了没事干啦？</w:t>
      </w:r>
      <w:r>
        <w:t>”</w:t>
      </w:r>
      <w:r>
        <w:t>还有的猜：</w:t>
      </w:r>
      <w:r>
        <w:t>“</w:t>
      </w:r>
      <w:r>
        <w:t>准是皇宫里有人病了，要放生积德。</w:t>
      </w:r>
      <w:r>
        <w:t>”</w:t>
      </w:r>
      <w:r>
        <w:t>一时间，街头巷尾议论纷纷。后来，人们才知道，原来皇帝是为了保护鸟类，加速鸟儿的繁殖，才决定把捕获的鸟儿释放的，要知道，这正是春夏之交，是鸟儿最佳的繁殖期。元英宗为了鼓励老百姓放鸟，还下令：每只鸟价值多少，由政府补偿给养鸟的主人。他想得可真周到。于是放鸟这一天，</w:t>
      </w:r>
      <w:r>
        <w:t>10</w:t>
      </w:r>
      <w:r>
        <w:t>万只各色各样的笼中之鸟被放出笼子，它们拍打着翅膀飞上了蓝天，飞回了大自然，百鸟齐鸣，景色蔚为壮观。这也许是世界上最早的规模最大的一次放生活动了。</w:t>
      </w:r>
    </w:p>
    <w:p w:rsidR="00000000" w:rsidRDefault="00972874">
      <w:pPr>
        <w:rPr>
          <w:rFonts w:hint="eastAsia"/>
          <w:b/>
          <w:bCs/>
          <w:color w:val="008000"/>
        </w:rPr>
      </w:pPr>
    </w:p>
    <w:p w:rsidR="00000000" w:rsidRDefault="00972874">
      <w:pPr>
        <w:rPr>
          <w:rFonts w:hint="eastAsia"/>
          <w:b/>
          <w:bCs/>
          <w:color w:val="008000"/>
        </w:rPr>
      </w:pPr>
      <w:r>
        <w:rPr>
          <w:b/>
          <w:bCs/>
          <w:color w:val="008000"/>
        </w:rPr>
        <w:t>环保水晶泥成新近问世</w:t>
      </w:r>
    </w:p>
    <w:p w:rsidR="00000000" w:rsidRDefault="00972874">
      <w:pPr>
        <w:ind w:firstLine="420"/>
        <w:rPr>
          <w:rFonts w:hint="eastAsia"/>
        </w:rPr>
      </w:pPr>
      <w:r>
        <w:t>广</w:t>
      </w:r>
      <w:r>
        <w:t>州市绿之恋园艺公司与国内某科研单位，经过数年悉心研究新近推出环保</w:t>
      </w:r>
      <w:r>
        <w:t>“</w:t>
      </w:r>
      <w:r>
        <w:t>水晶泥</w:t>
      </w:r>
      <w:r>
        <w:t>”</w:t>
      </w:r>
      <w:r>
        <w:t>，经过高科技处理，使它含有大量植物生长所需的水分和各种营养成分，可反复吸收和释放，可广泛用作耐阴观叶植物的栽培基质。由于它体态晶凝碧透，俗称</w:t>
      </w:r>
      <w:r>
        <w:t>“</w:t>
      </w:r>
      <w:r>
        <w:t>水晶泥</w:t>
      </w:r>
      <w:r>
        <w:t>”</w:t>
      </w:r>
      <w:r>
        <w:t>。</w:t>
      </w:r>
    </w:p>
    <w:p w:rsidR="00000000" w:rsidRDefault="00972874">
      <w:pPr>
        <w:rPr>
          <w:rFonts w:hint="eastAsia"/>
          <w:b/>
          <w:bCs/>
          <w:color w:val="008000"/>
        </w:rPr>
      </w:pPr>
    </w:p>
    <w:p w:rsidR="00000000" w:rsidRDefault="00972874">
      <w:pPr>
        <w:rPr>
          <w:b/>
          <w:bCs/>
          <w:color w:val="008000"/>
        </w:rPr>
      </w:pPr>
      <w:r>
        <w:rPr>
          <w:b/>
          <w:bCs/>
          <w:color w:val="008000"/>
        </w:rPr>
        <w:t>什么是绿色食品？</w:t>
      </w:r>
    </w:p>
    <w:p w:rsidR="00000000" w:rsidRDefault="00972874">
      <w:pPr>
        <w:ind w:firstLine="420"/>
        <w:rPr>
          <w:rFonts w:hint="eastAsia"/>
        </w:rPr>
      </w:pPr>
      <w:r>
        <w:t>绿色食品是指经专门机构许可，使用绿色食品标志的无污染、安全、优质、营养类食品的统称。由于与环境保护有关的事物通常都冠之以</w:t>
      </w:r>
      <w:r>
        <w:t>“</w:t>
      </w:r>
      <w:r>
        <w:t>绿色</w:t>
      </w:r>
      <w:r>
        <w:t>”</w:t>
      </w:r>
      <w:r>
        <w:t>，为了更加突出这类食品出自良好的生态环境，因此定名为绿色食品。</w:t>
      </w:r>
    </w:p>
    <w:p w:rsidR="00000000" w:rsidRDefault="00972874">
      <w:pPr>
        <w:rPr>
          <w:rFonts w:hint="eastAsia"/>
          <w:b/>
          <w:bCs/>
          <w:color w:val="008000"/>
        </w:rPr>
      </w:pPr>
    </w:p>
    <w:p w:rsidR="00000000" w:rsidRDefault="00972874">
      <w:pPr>
        <w:rPr>
          <w:rFonts w:hint="eastAsia"/>
          <w:b/>
          <w:bCs/>
          <w:color w:val="008000"/>
        </w:rPr>
      </w:pPr>
      <w:r>
        <w:rPr>
          <w:rFonts w:hint="eastAsia"/>
          <w:b/>
          <w:bCs/>
          <w:color w:val="008000"/>
        </w:rPr>
        <w:t>何为绿色</w:t>
      </w:r>
      <w:r>
        <w:rPr>
          <w:b/>
          <w:bCs/>
          <w:color w:val="008000"/>
        </w:rPr>
        <w:t>GDP</w:t>
      </w:r>
      <w:r>
        <w:rPr>
          <w:b/>
          <w:bCs/>
          <w:color w:val="008000"/>
        </w:rPr>
        <w:t>？</w:t>
      </w:r>
    </w:p>
    <w:p w:rsidR="00000000" w:rsidRDefault="00972874">
      <w:pPr>
        <w:ind w:firstLine="420"/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color w:val="333333"/>
          <w:szCs w:val="21"/>
        </w:rPr>
        <w:t>绿色ＧＤＰ，指用以衡量各国扣除自然资产损失后新创造的</w:t>
      </w:r>
      <w:r>
        <w:rPr>
          <w:rFonts w:ascii="宋体" w:hAnsi="宋体" w:hint="eastAsia"/>
          <w:color w:val="333333"/>
          <w:szCs w:val="21"/>
        </w:rPr>
        <w:t>真实国民财富的总量核算指标。简单地讲，就是从现行统计的ＧＤＰ中，扣除由于环境污染、自然资源退化、教育低下、人口数量失控、管理不善等因素引起的经济损失成本，从而得出真实的国民财富总量。</w:t>
      </w:r>
    </w:p>
    <w:p w:rsidR="00000000" w:rsidRDefault="00972874">
      <w:pPr>
        <w:rPr>
          <w:rFonts w:hint="eastAsia"/>
          <w:b/>
          <w:bCs/>
          <w:color w:val="008000"/>
        </w:rPr>
      </w:pPr>
    </w:p>
    <w:p w:rsidR="00000000" w:rsidRDefault="00972874">
      <w:pPr>
        <w:rPr>
          <w:rFonts w:hint="eastAsia"/>
          <w:b/>
          <w:bCs/>
          <w:color w:val="008000"/>
        </w:rPr>
      </w:pPr>
      <w:r>
        <w:rPr>
          <w:rFonts w:hint="eastAsia"/>
          <w:b/>
          <w:bCs/>
          <w:color w:val="008000"/>
        </w:rPr>
        <w:t>环境标志</w:t>
      </w:r>
    </w:p>
    <w:p w:rsidR="00000000" w:rsidRDefault="00972874">
      <w:pPr>
        <w:ind w:firstLine="420"/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color w:val="333333"/>
          <w:szCs w:val="21"/>
        </w:rPr>
        <w:t>国际上已有</w:t>
      </w:r>
      <w:r>
        <w:rPr>
          <w:rFonts w:ascii="宋体" w:hAnsi="宋体" w:hint="eastAsia"/>
          <w:color w:val="333333"/>
          <w:szCs w:val="21"/>
        </w:rPr>
        <w:t>30</w:t>
      </w:r>
      <w:r>
        <w:rPr>
          <w:rFonts w:ascii="宋体" w:hAnsi="宋体" w:hint="eastAsia"/>
          <w:color w:val="333333"/>
          <w:szCs w:val="21"/>
        </w:rPr>
        <w:t>多个国家和地区开展了环境（生态）标志活动，较著名的有：德国的“蓝色天使、北欧的“白天鹅、美国的“绿色印章、加拿大的“环境选择、日本的“生态标签和我国的“十环标志。绝大多数环境标志工作由各国环境保护行政主管部门负责管理。</w:t>
      </w:r>
    </w:p>
    <w:p w:rsidR="00000000" w:rsidRDefault="00972874">
      <w:pPr>
        <w:rPr>
          <w:rFonts w:hint="eastAsia"/>
          <w:b/>
          <w:bCs/>
          <w:color w:val="008000"/>
        </w:rPr>
      </w:pPr>
    </w:p>
    <w:p w:rsidR="00000000" w:rsidRDefault="00972874">
      <w:pPr>
        <w:rPr>
          <w:rFonts w:hint="eastAsia"/>
          <w:b/>
          <w:bCs/>
          <w:color w:val="008000"/>
        </w:rPr>
      </w:pPr>
      <w:r>
        <w:rPr>
          <w:rFonts w:hint="eastAsia"/>
          <w:b/>
          <w:bCs/>
          <w:color w:val="008000"/>
        </w:rPr>
        <w:t>生命之水</w:t>
      </w:r>
    </w:p>
    <w:p w:rsidR="00972874" w:rsidRDefault="00972874">
      <w:pPr>
        <w:ind w:firstLine="420"/>
      </w:pPr>
      <w:r>
        <w:rPr>
          <w:sz w:val="24"/>
        </w:rPr>
        <w:t>水是生命之源，直接影响到人类的生存和社会经济的可持续发展。我国是个缺水</w:t>
      </w:r>
      <w:r>
        <w:rPr>
          <w:sz w:val="24"/>
        </w:rPr>
        <w:t>大国，黄河近年来的连续断流已经对中下游地区造成了巨大的经济损失，不但影响到区域经济的发展、人民群众生活水平的提高、社会的安定，也影响到了我国社会经济的可持续发展。我国西部地区与东部地区之所以存在着较大的经济差距，除了经济基础、信息、人才等的差别外，最关键的还是缺少水资源。历史证明，黄河、长江流域的文明得到保护、延续和发展，就是有稳定的生命源，有江河源区较为稳定的生态环境和水源供应。而进入新世纪以来，水资源的战略地位更加突出了</w:t>
      </w:r>
      <w:r>
        <w:rPr>
          <w:rFonts w:hint="eastAsia"/>
          <w:sz w:val="24"/>
        </w:rPr>
        <w:t>。</w:t>
      </w:r>
    </w:p>
    <w:sectPr w:rsidR="00972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874" w:rsidRDefault="00972874" w:rsidP="00CD0366">
      <w:r>
        <w:separator/>
      </w:r>
    </w:p>
  </w:endnote>
  <w:endnote w:type="continuationSeparator" w:id="0">
    <w:p w:rsidR="00972874" w:rsidRDefault="00972874" w:rsidP="00CD0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874" w:rsidRDefault="00972874" w:rsidP="00CD0366">
      <w:r>
        <w:separator/>
      </w:r>
    </w:p>
  </w:footnote>
  <w:footnote w:type="continuationSeparator" w:id="0">
    <w:p w:rsidR="00972874" w:rsidRDefault="00972874" w:rsidP="00CD03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93A9B"/>
    <w:multiLevelType w:val="hybridMultilevel"/>
    <w:tmpl w:val="3D36B5D6"/>
    <w:lvl w:ilvl="0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366"/>
    <w:rsid w:val="007D404D"/>
    <w:rsid w:val="00972874"/>
    <w:rsid w:val="00CD0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semiHidden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选项"/>
    <w:basedOn w:val="a"/>
    <w:next w:val="a"/>
    <w:autoRedefine/>
  </w:style>
  <w:style w:type="paragraph" w:styleId="a4">
    <w:name w:val="header"/>
    <w:basedOn w:val="a"/>
    <w:link w:val="Char"/>
    <w:uiPriority w:val="99"/>
    <w:semiHidden/>
    <w:unhideWhenUsed/>
    <w:rsid w:val="00CD0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CD036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D0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CD03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greenhome.net.cn/image/white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greenhome.net.cn/image/white.g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地球每小时灭绝一个物种</vt:lpstr>
    </vt:vector>
  </TitlesOfParts>
  <Company>重庆电子科技职业学院</Company>
  <LinksUpToDate>false</LinksUpToDate>
  <CharactersWithSpaces>1745</CharactersWithSpaces>
  <SharedDoc>false</SharedDoc>
  <HLinks>
    <vt:vector size="12" baseType="variant">
      <vt:variant>
        <vt:i4>6619192</vt:i4>
      </vt:variant>
      <vt:variant>
        <vt:i4>2020</vt:i4>
      </vt:variant>
      <vt:variant>
        <vt:i4>1025</vt:i4>
      </vt:variant>
      <vt:variant>
        <vt:i4>1</vt:i4>
      </vt:variant>
      <vt:variant>
        <vt:lpwstr>http://www.greenhome.net.cn/image/white.gif</vt:lpwstr>
      </vt:variant>
      <vt:variant>
        <vt:lpwstr/>
      </vt:variant>
      <vt:variant>
        <vt:i4>6619192</vt:i4>
      </vt:variant>
      <vt:variant>
        <vt:i4>2408</vt:i4>
      </vt:variant>
      <vt:variant>
        <vt:i4>1026</vt:i4>
      </vt:variant>
      <vt:variant>
        <vt:i4>1</vt:i4>
      </vt:variant>
      <vt:variant>
        <vt:lpwstr>http://www.greenhome.net.cn/image/white.gif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地球每小时灭绝一个物种</dc:title>
  <dc:creator>段利文</dc:creator>
  <cp:lastModifiedBy>段利文</cp:lastModifiedBy>
  <cp:revision>4</cp:revision>
  <dcterms:created xsi:type="dcterms:W3CDTF">2010-10-21T05:37:00Z</dcterms:created>
  <dcterms:modified xsi:type="dcterms:W3CDTF">2010-10-21T05:37:00Z</dcterms:modified>
</cp:coreProperties>
</file>